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D02D" w14:textId="77777777" w:rsidR="00EC5A90" w:rsidRDefault="00EC5A90">
      <w:pPr>
        <w:jc w:val="center"/>
        <w:rPr>
          <w:b/>
        </w:rPr>
      </w:pPr>
      <w:r w:rsidRPr="00EC5A90">
        <w:drawing>
          <wp:inline distT="0" distB="0" distL="0" distR="0" wp14:anchorId="0467DD49" wp14:editId="1FA0E1FC">
            <wp:extent cx="2156521" cy="945517"/>
            <wp:effectExtent l="0" t="0" r="0" b="6985"/>
            <wp:docPr id="6" name="Picture 5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5E078377-0D82-4D69-B3BD-2D2F27CF92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5E078377-0D82-4D69-B3BD-2D2F27CF92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6521" cy="94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45E1C54C" w:rsidR="009318D7" w:rsidRDefault="000630D7">
      <w:pPr>
        <w:jc w:val="center"/>
        <w:rPr>
          <w:b/>
        </w:rPr>
      </w:pPr>
      <w:r>
        <w:rPr>
          <w:b/>
        </w:rPr>
        <w:t>Introducing My Family Coach:</w:t>
      </w:r>
      <w:r w:rsidR="002D41F1">
        <w:rPr>
          <w:b/>
        </w:rPr>
        <w:t xml:space="preserve"> Find</w:t>
      </w:r>
      <w:r>
        <w:rPr>
          <w:b/>
        </w:rPr>
        <w:t xml:space="preserve"> the answers to your child’s behaviour</w:t>
      </w:r>
    </w:p>
    <w:p w14:paraId="4223BB0F" w14:textId="77777777" w:rsidR="00271F40" w:rsidRDefault="00271F40"/>
    <w:p w14:paraId="00000003" w14:textId="1246D345" w:rsidR="009318D7" w:rsidRDefault="000630D7">
      <w:pPr>
        <w:rPr>
          <w:b/>
        </w:rPr>
      </w:pPr>
      <w:r>
        <w:t xml:space="preserve">Dear Parents and </w:t>
      </w:r>
      <w:r w:rsidR="002D41F1">
        <w:t>C</w:t>
      </w:r>
      <w:r>
        <w:t>arers,</w:t>
      </w:r>
    </w:p>
    <w:p w14:paraId="00000004" w14:textId="76871D4D" w:rsidR="009318D7" w:rsidRDefault="000630D7">
      <w:r>
        <w:t>We’ve heard from countless families telling us about the</w:t>
      </w:r>
      <w:r w:rsidR="00271F40">
        <w:t>ir</w:t>
      </w:r>
      <w:r>
        <w:t xml:space="preserve"> struggle to find reliable and useful advice to </w:t>
      </w:r>
      <w:r w:rsidR="002D41F1">
        <w:t>understand</w:t>
      </w:r>
      <w:r>
        <w:t xml:space="preserve"> </w:t>
      </w:r>
      <w:r w:rsidR="002D41F1">
        <w:t xml:space="preserve">children’s </w:t>
      </w:r>
      <w:r>
        <w:t xml:space="preserve">behaviour. </w:t>
      </w:r>
      <w:r w:rsidR="002D41F1">
        <w:t>At Team Teach, we have 20 years’ experience transforming</w:t>
      </w:r>
      <w:r w:rsidR="00271F40">
        <w:t xml:space="preserve"> </w:t>
      </w:r>
      <w:r w:rsidR="002D41F1">
        <w:t>5,000 schools, and train</w:t>
      </w:r>
      <w:r w:rsidR="000C453C">
        <w:t>ing</w:t>
      </w:r>
      <w:r w:rsidR="002D41F1">
        <w:t xml:space="preserve"> over 100,000 people each year. W</w:t>
      </w:r>
      <w:r>
        <w:t>e’ve</w:t>
      </w:r>
      <w:r w:rsidR="002D41F1">
        <w:t xml:space="preserve"> now</w:t>
      </w:r>
      <w:r>
        <w:t xml:space="preserve"> launched </w:t>
      </w:r>
      <w:r w:rsidR="002D41F1">
        <w:t>a free</w:t>
      </w:r>
      <w:r>
        <w:t xml:space="preserve"> </w:t>
      </w:r>
      <w:r w:rsidR="002D41F1">
        <w:t>website</w:t>
      </w:r>
      <w:r>
        <w:t xml:space="preserve"> called My Family Coach to help</w:t>
      </w:r>
      <w:r w:rsidR="002D41F1">
        <w:t xml:space="preserve"> families.</w:t>
      </w:r>
    </w:p>
    <w:p w14:paraId="00000005" w14:textId="490AA939" w:rsidR="009318D7" w:rsidRDefault="000630D7">
      <w:r>
        <w:t xml:space="preserve">My Family Coach is </w:t>
      </w:r>
      <w:r w:rsidR="00C95610">
        <w:t>full of</w:t>
      </w:r>
      <w:r>
        <w:t xml:space="preserve"> useful resources, produced by experts in child behaviour, parenting</w:t>
      </w:r>
      <w:r w:rsidR="00271F40">
        <w:t>,</w:t>
      </w:r>
      <w:r>
        <w:t xml:space="preserve"> and education. There’s over </w:t>
      </w:r>
      <w:r w:rsidR="002D41F1">
        <w:t>13</w:t>
      </w:r>
      <w:r>
        <w:t xml:space="preserve"> hours of </w:t>
      </w:r>
      <w:r w:rsidR="00B01C61">
        <w:t>free</w:t>
      </w:r>
      <w:r>
        <w:t xml:space="preserve"> support - and we’re adding more all the time.</w:t>
      </w:r>
    </w:p>
    <w:p w14:paraId="00000006" w14:textId="77777777" w:rsidR="009318D7" w:rsidRDefault="000630D7">
      <w:r>
        <w:t>You’ll enjoy:</w:t>
      </w:r>
    </w:p>
    <w:p w14:paraId="00000007" w14:textId="54B5531F" w:rsidR="009318D7" w:rsidRDefault="000630D7">
      <w:pPr>
        <w:numPr>
          <w:ilvl w:val="0"/>
          <w:numId w:val="1"/>
        </w:numPr>
        <w:spacing w:after="0"/>
      </w:pPr>
      <w:r>
        <w:t xml:space="preserve">Quick </w:t>
      </w:r>
      <w:r w:rsidR="00271F40">
        <w:t>R</w:t>
      </w:r>
      <w:r>
        <w:t>ead</w:t>
      </w:r>
      <w:r w:rsidR="00271F40">
        <w:t xml:space="preserve">s </w:t>
      </w:r>
      <w:r>
        <w:t xml:space="preserve">full of practical advice </w:t>
      </w:r>
      <w:r w:rsidR="00271F40">
        <w:t>on a wide range of topics</w:t>
      </w:r>
    </w:p>
    <w:p w14:paraId="00000009" w14:textId="264FD232" w:rsidR="009318D7" w:rsidRDefault="000630D7">
      <w:pPr>
        <w:numPr>
          <w:ilvl w:val="0"/>
          <w:numId w:val="1"/>
        </w:numPr>
        <w:spacing w:after="0"/>
      </w:pPr>
      <w:r>
        <w:t>Bite-sized podcast episodes discussing children’s behaviour</w:t>
      </w:r>
      <w:r w:rsidR="00271F40">
        <w:t xml:space="preserve">, </w:t>
      </w:r>
      <w:r>
        <w:t>to listen to on the go</w:t>
      </w:r>
    </w:p>
    <w:p w14:paraId="0000000A" w14:textId="1ADEFBCC" w:rsidR="009318D7" w:rsidRDefault="00271F40">
      <w:pPr>
        <w:numPr>
          <w:ilvl w:val="0"/>
          <w:numId w:val="1"/>
        </w:numPr>
        <w:spacing w:after="0"/>
      </w:pPr>
      <w:r>
        <w:t>V</w:t>
      </w:r>
      <w:r w:rsidR="000630D7">
        <w:t>ideo</w:t>
      </w:r>
      <w:r>
        <w:t xml:space="preserve"> Talks</w:t>
      </w:r>
      <w:r w:rsidR="000630D7">
        <w:t xml:space="preserve"> offering expert advice on the issues affecting you</w:t>
      </w:r>
    </w:p>
    <w:p w14:paraId="0000000C" w14:textId="77777777" w:rsidR="009318D7" w:rsidRDefault="000630D7">
      <w:pPr>
        <w:numPr>
          <w:ilvl w:val="0"/>
          <w:numId w:val="1"/>
        </w:numPr>
      </w:pPr>
      <w:r>
        <w:t xml:space="preserve">Our free journal app to record, track and solve challenging behaviour, with 130+ helpful hints and tips </w:t>
      </w:r>
    </w:p>
    <w:p w14:paraId="0000000D" w14:textId="77777777" w:rsidR="009318D7" w:rsidRDefault="000630D7">
      <w:r>
        <w:t>We also offer specialised support when you need it:</w:t>
      </w:r>
    </w:p>
    <w:p w14:paraId="0000000E" w14:textId="18B19789" w:rsidR="009318D7" w:rsidRDefault="000630D7">
      <w:pPr>
        <w:numPr>
          <w:ilvl w:val="0"/>
          <w:numId w:val="2"/>
        </w:numPr>
        <w:spacing w:after="0"/>
      </w:pPr>
      <w:r>
        <w:t xml:space="preserve">Bookable online classes </w:t>
      </w:r>
      <w:r w:rsidR="008901CE">
        <w:t>from our</w:t>
      </w:r>
      <w:r w:rsidR="00271F40">
        <w:t xml:space="preserve"> behaviour expert</w:t>
      </w:r>
      <w:r w:rsidR="008901CE">
        <w:t>s</w:t>
      </w:r>
    </w:p>
    <w:p w14:paraId="0000000F" w14:textId="4E51CDB2" w:rsidR="009318D7" w:rsidRDefault="000630D7">
      <w:pPr>
        <w:numPr>
          <w:ilvl w:val="0"/>
          <w:numId w:val="2"/>
        </w:numPr>
        <w:spacing w:after="0"/>
      </w:pPr>
      <w:r>
        <w:t xml:space="preserve">A wide range of online courses </w:t>
      </w:r>
      <w:r w:rsidR="00271F40">
        <w:t>covering</w:t>
      </w:r>
      <w:r>
        <w:t xml:space="preserve"> specific challenges </w:t>
      </w:r>
    </w:p>
    <w:p w14:paraId="00000010" w14:textId="486F3AE0" w:rsidR="009318D7" w:rsidRDefault="000630D7">
      <w:pPr>
        <w:numPr>
          <w:ilvl w:val="0"/>
          <w:numId w:val="2"/>
        </w:numPr>
      </w:pPr>
      <w:r>
        <w:t xml:space="preserve">1:1 </w:t>
      </w:r>
      <w:r w:rsidR="008901CE">
        <w:t xml:space="preserve">online </w:t>
      </w:r>
      <w:r>
        <w:t xml:space="preserve">coaching </w:t>
      </w:r>
      <w:proofErr w:type="gramStart"/>
      <w:r>
        <w:t>sessions</w:t>
      </w:r>
      <w:proofErr w:type="gramEnd"/>
      <w:r w:rsidR="008901CE">
        <w:t xml:space="preserve"> </w:t>
      </w:r>
    </w:p>
    <w:p w14:paraId="00000011" w14:textId="27203322" w:rsidR="009318D7" w:rsidRDefault="000630D7">
      <w:r>
        <w:t xml:space="preserve">After the disruption of COVID-19, we’re finding so many children struggling with increased levels of anxiety, and </w:t>
      </w:r>
      <w:r w:rsidR="008901CE">
        <w:t>families</w:t>
      </w:r>
      <w:r>
        <w:t xml:space="preserve"> trying to cope with the behaviours that brings. We’re here to help. </w:t>
      </w:r>
    </w:p>
    <w:p w14:paraId="00000012" w14:textId="6A1840A7" w:rsidR="009318D7" w:rsidRDefault="000630D7">
      <w:r>
        <w:t>My Family Coach gives you practical advice on a range of popular topics with expert insights into what your child’s behaviour is telling you. It helps you understand the reason behind behaviour</w:t>
      </w:r>
      <w:r w:rsidR="008901CE">
        <w:t xml:space="preserve"> that challenges</w:t>
      </w:r>
      <w:r>
        <w:t>, reduces arguments, and improves how your family communicates with each other.</w:t>
      </w:r>
    </w:p>
    <w:p w14:paraId="2AEAFB8C" w14:textId="77777777" w:rsidR="006430D8" w:rsidRDefault="008901CE">
      <w:r>
        <w:t xml:space="preserve">It’s free and simple to register. </w:t>
      </w:r>
    </w:p>
    <w:p w14:paraId="00000013" w14:textId="2167EC8F" w:rsidR="009318D7" w:rsidRDefault="008901CE">
      <w:r>
        <w:t xml:space="preserve">Sign up and find out what My Family Coach has to offer. </w:t>
      </w:r>
      <w:r w:rsidR="000630D7">
        <w:t xml:space="preserve">You can find us </w:t>
      </w:r>
      <w:r>
        <w:t>at</w:t>
      </w:r>
      <w:r w:rsidR="000630D7">
        <w:t xml:space="preserve">: </w:t>
      </w:r>
      <w:hyperlink r:id="rId7" w:history="1">
        <w:r w:rsidRPr="008901CE">
          <w:rPr>
            <w:rStyle w:val="Hyperlink"/>
          </w:rPr>
          <w:t>MyFamilyCoach.com</w:t>
        </w:r>
      </w:hyperlink>
      <w:r>
        <w:t xml:space="preserve"> </w:t>
      </w:r>
    </w:p>
    <w:p w14:paraId="00000014" w14:textId="406E5903" w:rsidR="009318D7" w:rsidRDefault="000C453C">
      <w:r>
        <w:t>Kind regards,</w:t>
      </w:r>
    </w:p>
    <w:p w14:paraId="00000015" w14:textId="77777777" w:rsidR="009318D7" w:rsidRDefault="009318D7"/>
    <w:p w14:paraId="00000016" w14:textId="403E60BA" w:rsidR="009318D7" w:rsidRDefault="000630D7">
      <w:r>
        <w:t>Jonathan Newport</w:t>
      </w:r>
    </w:p>
    <w:p w14:paraId="34119F41" w14:textId="05225463" w:rsidR="009F268C" w:rsidRDefault="009F268C">
      <w:r>
        <w:t xml:space="preserve">Family Behaviour Specialist </w:t>
      </w:r>
    </w:p>
    <w:p w14:paraId="00000018" w14:textId="77777777" w:rsidR="009318D7" w:rsidRDefault="000630D7">
      <w:r>
        <w:rPr>
          <w:i/>
        </w:rPr>
        <w:t xml:space="preserve">My Family Coach is brought to you by Team Teach, award-winning positive behaviour training for schools and health and care settings. </w:t>
      </w:r>
    </w:p>
    <w:sectPr w:rsidR="009318D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8A6"/>
    <w:multiLevelType w:val="multilevel"/>
    <w:tmpl w:val="ECB09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D354A6"/>
    <w:multiLevelType w:val="multilevel"/>
    <w:tmpl w:val="50206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D7"/>
    <w:rsid w:val="000630D7"/>
    <w:rsid w:val="00094FD8"/>
    <w:rsid w:val="000C453C"/>
    <w:rsid w:val="00271F40"/>
    <w:rsid w:val="002D41F1"/>
    <w:rsid w:val="006430D8"/>
    <w:rsid w:val="008901CE"/>
    <w:rsid w:val="009318D7"/>
    <w:rsid w:val="009F268C"/>
    <w:rsid w:val="00B01C61"/>
    <w:rsid w:val="00C95610"/>
    <w:rsid w:val="00E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6A79"/>
  <w15:docId w15:val="{ECC3D86B-F5E0-424F-BEFA-D6BCA9B3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D0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EB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43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familycoac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Z/7nFP8M+8qittZvwGwjKj5iw==">AMUW2mX/q0kEzCCgVMmnGY4/bCxjhdoj7FnyuHHcGG00kOfpIXB9YchP9vZVDCS82T7jp66+ZY87neQZmwnQpt8+Oc4gnyEL++TLfPJw0yqIFg3aiddhHdg=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Tavener</dc:creator>
  <cp:lastModifiedBy>Lisa Robinson</cp:lastModifiedBy>
  <cp:revision>2</cp:revision>
  <dcterms:created xsi:type="dcterms:W3CDTF">2022-03-15T10:19:00Z</dcterms:created>
  <dcterms:modified xsi:type="dcterms:W3CDTF">2022-03-15T10:19:00Z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0x0101006DBD17A377D54F4F8656BB116CC98B4D</vt:lpwstr>
  </property>
</Properties>
</file>